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9F0" w:rsidRDefault="006839F0" w:rsidP="006839F0">
      <w:pPr>
        <w:jc w:val="center"/>
        <w:rPr>
          <w:b/>
        </w:rPr>
      </w:pPr>
      <w:bookmarkStart w:id="0" w:name="_GoBack"/>
      <w:bookmarkEnd w:id="0"/>
      <w:r>
        <w:rPr>
          <w:b/>
        </w:rPr>
        <w:t>SCHEDULE OF DIDACTIC ACTIVITY</w:t>
      </w:r>
    </w:p>
    <w:p w:rsidR="006839F0" w:rsidRDefault="006839F0" w:rsidP="006839F0">
      <w:pPr>
        <w:jc w:val="center"/>
        <w:rPr>
          <w:b/>
        </w:rPr>
      </w:pPr>
      <w:r>
        <w:rPr>
          <w:b/>
        </w:rPr>
        <w:t>July 2014 – June 2015</w:t>
      </w:r>
    </w:p>
    <w:p w:rsidR="006839F0" w:rsidRDefault="006839F0" w:rsidP="006839F0">
      <w:pPr>
        <w:jc w:val="center"/>
        <w:rPr>
          <w:b/>
        </w:rPr>
      </w:pPr>
    </w:p>
    <w:p w:rsidR="006839F0" w:rsidRPr="00245829" w:rsidRDefault="006839F0" w:rsidP="006839F0">
      <w:pPr>
        <w:rPr>
          <w:b/>
        </w:rPr>
      </w:pPr>
      <w:r>
        <w:rPr>
          <w:b/>
        </w:rPr>
        <w:t>July</w:t>
      </w:r>
    </w:p>
    <w:p w:rsidR="006839F0" w:rsidRDefault="006839F0" w:rsidP="006839F0">
      <w:r>
        <w:t xml:space="preserve">      3</w:t>
      </w:r>
      <w:r>
        <w:tab/>
      </w:r>
      <w:r>
        <w:tab/>
        <w:t>Case Review / Radiology rounds</w:t>
      </w:r>
    </w:p>
    <w:p w:rsidR="006839F0" w:rsidRDefault="006839F0" w:rsidP="006839F0">
      <w:pPr>
        <w:ind w:left="360"/>
      </w:pPr>
      <w:r>
        <w:t>8</w:t>
      </w:r>
      <w:r>
        <w:tab/>
        <w:t xml:space="preserve">  </w:t>
      </w:r>
      <w:r>
        <w:tab/>
        <w:t>Wright Medical cadaver workshop</w:t>
      </w:r>
    </w:p>
    <w:p w:rsidR="006839F0" w:rsidRDefault="006839F0" w:rsidP="006839F0">
      <w:pPr>
        <w:ind w:left="360"/>
      </w:pPr>
      <w:r>
        <w:t>10</w:t>
      </w:r>
      <w:r>
        <w:tab/>
      </w:r>
      <w:r>
        <w:tab/>
        <w:t xml:space="preserve">Case Review / Residency Resource Workshop / </w:t>
      </w:r>
      <w:proofErr w:type="spellStart"/>
      <w:r>
        <w:t>Orthofix</w:t>
      </w:r>
      <w:proofErr w:type="spellEnd"/>
      <w:r>
        <w:t xml:space="preserve"> workshop</w:t>
      </w:r>
      <w:r>
        <w:tab/>
      </w:r>
      <w:r>
        <w:tab/>
      </w:r>
    </w:p>
    <w:p w:rsidR="006839F0" w:rsidRDefault="006839F0" w:rsidP="006839F0">
      <w:pPr>
        <w:ind w:left="360"/>
      </w:pPr>
      <w:r>
        <w:t>15</w:t>
      </w:r>
      <w:r>
        <w:tab/>
      </w:r>
      <w:r>
        <w:tab/>
        <w:t>Dressing Workshop – Power equipment</w:t>
      </w:r>
    </w:p>
    <w:p w:rsidR="006839F0" w:rsidRDefault="006839F0" w:rsidP="006839F0">
      <w:pPr>
        <w:ind w:left="360"/>
      </w:pPr>
      <w:r>
        <w:t xml:space="preserve">17 </w:t>
      </w:r>
      <w:r>
        <w:tab/>
      </w:r>
      <w:r>
        <w:tab/>
        <w:t>Case Review</w:t>
      </w:r>
    </w:p>
    <w:p w:rsidR="006839F0" w:rsidRDefault="006839F0" w:rsidP="006839F0">
      <w:pPr>
        <w:ind w:left="360"/>
      </w:pPr>
      <w:r>
        <w:t>22</w:t>
      </w:r>
      <w:r w:rsidRPr="00100FF1">
        <w:t xml:space="preserve"> </w:t>
      </w:r>
      <w:r>
        <w:tab/>
      </w:r>
      <w:r>
        <w:tab/>
        <w:t>Casting Workshop</w:t>
      </w:r>
    </w:p>
    <w:p w:rsidR="006839F0" w:rsidRDefault="006839F0" w:rsidP="006839F0">
      <w:r>
        <w:t xml:space="preserve">      23</w:t>
      </w:r>
      <w:r>
        <w:tab/>
      </w:r>
      <w:r>
        <w:tab/>
        <w:t>Digital Implant Workshop</w:t>
      </w:r>
    </w:p>
    <w:p w:rsidR="006839F0" w:rsidRDefault="006839F0" w:rsidP="006839F0">
      <w:r>
        <w:t xml:space="preserve">      24</w:t>
      </w:r>
      <w:r>
        <w:tab/>
      </w:r>
      <w:r>
        <w:tab/>
        <w:t>Case Review / Journal Club</w:t>
      </w:r>
    </w:p>
    <w:p w:rsidR="006839F0" w:rsidRDefault="006839F0" w:rsidP="006839F0">
      <w:pPr>
        <w:ind w:left="1440" w:hanging="1080"/>
      </w:pPr>
      <w:r>
        <w:t>29</w:t>
      </w:r>
      <w:r>
        <w:tab/>
        <w:t>Resident Book Chapter Review:  Lower Extremity Soft Tissue &amp; Cutaneous Plastic Surgery – Dockery Ch 27</w:t>
      </w:r>
    </w:p>
    <w:p w:rsidR="006839F0" w:rsidRDefault="006839F0" w:rsidP="006839F0">
      <w:pPr>
        <w:ind w:left="1440" w:hanging="1080"/>
      </w:pPr>
      <w:r>
        <w:t xml:space="preserve">30 </w:t>
      </w:r>
      <w:r>
        <w:tab/>
      </w:r>
      <w:proofErr w:type="spellStart"/>
      <w:r>
        <w:t>Arthrosurface</w:t>
      </w:r>
      <w:proofErr w:type="spellEnd"/>
      <w:r>
        <w:t xml:space="preserve"> workshop </w:t>
      </w:r>
    </w:p>
    <w:p w:rsidR="006839F0" w:rsidRDefault="006839F0" w:rsidP="006839F0">
      <w:pPr>
        <w:ind w:left="360"/>
      </w:pPr>
      <w:r>
        <w:t>31</w:t>
      </w:r>
      <w:r>
        <w:tab/>
      </w:r>
      <w:r>
        <w:tab/>
        <w:t xml:space="preserve">Case Review </w:t>
      </w:r>
    </w:p>
    <w:p w:rsidR="006839F0" w:rsidRDefault="006839F0" w:rsidP="006839F0"/>
    <w:p w:rsidR="006839F0" w:rsidRDefault="006839F0" w:rsidP="006839F0">
      <w:pPr>
        <w:rPr>
          <w:b/>
        </w:rPr>
      </w:pPr>
      <w:r>
        <w:rPr>
          <w:b/>
        </w:rPr>
        <w:t>August</w:t>
      </w:r>
    </w:p>
    <w:p w:rsidR="006839F0" w:rsidRDefault="006839F0" w:rsidP="006839F0">
      <w:pPr>
        <w:pStyle w:val="ListParagraph"/>
        <w:numPr>
          <w:ilvl w:val="0"/>
          <w:numId w:val="2"/>
        </w:numPr>
      </w:pPr>
      <w:r>
        <w:tab/>
        <w:t>Suture Workshop (Bring a pigs foot)</w:t>
      </w:r>
    </w:p>
    <w:p w:rsidR="006839F0" w:rsidRDefault="006839F0" w:rsidP="006839F0">
      <w:r>
        <w:t xml:space="preserve">       7               Case Review</w:t>
      </w:r>
    </w:p>
    <w:p w:rsidR="006839F0" w:rsidRDefault="006839F0" w:rsidP="006839F0">
      <w:r>
        <w:t xml:space="preserve">      12</w:t>
      </w:r>
      <w:r>
        <w:tab/>
      </w:r>
      <w:r>
        <w:tab/>
        <w:t>Integra Cadaver workshop</w:t>
      </w:r>
    </w:p>
    <w:p w:rsidR="006839F0" w:rsidRDefault="006839F0" w:rsidP="006839F0">
      <w:r>
        <w:t xml:space="preserve">      14</w:t>
      </w:r>
      <w:r>
        <w:tab/>
      </w:r>
      <w:r>
        <w:tab/>
        <w:t>Case Review</w:t>
      </w:r>
    </w:p>
    <w:p w:rsidR="006839F0" w:rsidRPr="007033EB" w:rsidRDefault="006839F0" w:rsidP="006839F0">
      <w:pPr>
        <w:rPr>
          <w:b/>
        </w:rPr>
      </w:pPr>
      <w:r>
        <w:t xml:space="preserve">      </w:t>
      </w:r>
      <w:r>
        <w:rPr>
          <w:b/>
        </w:rPr>
        <w:t>15</w:t>
      </w:r>
      <w:r>
        <w:rPr>
          <w:b/>
        </w:rPr>
        <w:tab/>
      </w:r>
      <w:r>
        <w:rPr>
          <w:b/>
        </w:rPr>
        <w:tab/>
        <w:t>Deadline for Manuscript Submissions ACFAS ASC</w:t>
      </w:r>
    </w:p>
    <w:p w:rsidR="006839F0" w:rsidRDefault="006839F0" w:rsidP="006839F0">
      <w:r>
        <w:t xml:space="preserve">      19</w:t>
      </w:r>
      <w:r>
        <w:tab/>
      </w:r>
      <w:r>
        <w:tab/>
        <w:t>Journal Club / CPC – Presentation</w:t>
      </w:r>
    </w:p>
    <w:p w:rsidR="006839F0" w:rsidRDefault="006839F0" w:rsidP="006839F0">
      <w:r>
        <w:t xml:space="preserve">      21</w:t>
      </w:r>
      <w:r>
        <w:tab/>
      </w:r>
      <w:r>
        <w:tab/>
        <w:t>Case Review / Journal Club</w:t>
      </w:r>
      <w:r>
        <w:tab/>
      </w:r>
      <w:r>
        <w:tab/>
      </w:r>
    </w:p>
    <w:p w:rsidR="006839F0" w:rsidRDefault="006839F0" w:rsidP="006839F0">
      <w:r>
        <w:t xml:space="preserve">      26</w:t>
      </w:r>
      <w:r>
        <w:tab/>
      </w:r>
      <w:r>
        <w:tab/>
        <w:t xml:space="preserve">Resident Book Chapter Review: </w:t>
      </w:r>
      <w:proofErr w:type="spellStart"/>
      <w:r>
        <w:t>Subtalar</w:t>
      </w:r>
      <w:proofErr w:type="spellEnd"/>
      <w:r>
        <w:t xml:space="preserve"> </w:t>
      </w:r>
      <w:proofErr w:type="spellStart"/>
      <w:r>
        <w:t>Arthroeresis</w:t>
      </w:r>
      <w:proofErr w:type="spellEnd"/>
      <w:r>
        <w:t xml:space="preserve"> – Chang Ch 28</w:t>
      </w:r>
    </w:p>
    <w:p w:rsidR="006839F0" w:rsidRDefault="006839F0" w:rsidP="006839F0">
      <w:r>
        <w:t xml:space="preserve">      29</w:t>
      </w:r>
      <w:r>
        <w:tab/>
      </w:r>
      <w:r>
        <w:tab/>
        <w:t>Case Review</w:t>
      </w:r>
    </w:p>
    <w:p w:rsidR="006839F0" w:rsidRDefault="006839F0" w:rsidP="006839F0"/>
    <w:p w:rsidR="006839F0" w:rsidRDefault="006839F0" w:rsidP="006839F0">
      <w:pPr>
        <w:rPr>
          <w:b/>
        </w:rPr>
      </w:pPr>
      <w:r>
        <w:rPr>
          <w:b/>
        </w:rPr>
        <w:t>September</w:t>
      </w:r>
    </w:p>
    <w:p w:rsidR="006839F0" w:rsidRDefault="006839F0" w:rsidP="006839F0">
      <w:pPr>
        <w:rPr>
          <w:b/>
        </w:rPr>
      </w:pPr>
      <w:r>
        <w:rPr>
          <w:b/>
        </w:rPr>
        <w:t xml:space="preserve">      1</w:t>
      </w:r>
      <w:r w:rsidRPr="006366A6">
        <w:t xml:space="preserve"> </w:t>
      </w:r>
      <w:r>
        <w:tab/>
      </w:r>
      <w:r>
        <w:tab/>
        <w:t>Pathology Rounds 12 noon with Dr. Ricklan</w:t>
      </w:r>
    </w:p>
    <w:p w:rsidR="006839F0" w:rsidRDefault="006839F0" w:rsidP="006839F0">
      <w:r>
        <w:rPr>
          <w:b/>
        </w:rPr>
        <w:t xml:space="preserve">      </w:t>
      </w:r>
      <w:r>
        <w:t>4</w:t>
      </w:r>
      <w:r>
        <w:tab/>
      </w:r>
      <w:r>
        <w:tab/>
        <w:t xml:space="preserve">M&amp;M / Grand Rounds / Case Review </w:t>
      </w:r>
    </w:p>
    <w:p w:rsidR="006839F0" w:rsidRDefault="006839F0" w:rsidP="006839F0">
      <w:pPr>
        <w:ind w:left="1440" w:hanging="1440"/>
      </w:pPr>
      <w:r>
        <w:t xml:space="preserve">      9</w:t>
      </w:r>
      <w:r>
        <w:tab/>
        <w:t xml:space="preserve">EHR, Forms, DME, In-office dispensing – Dr. A’s Office (5:30 start) </w:t>
      </w:r>
    </w:p>
    <w:p w:rsidR="006839F0" w:rsidRDefault="006839F0" w:rsidP="006839F0">
      <w:r>
        <w:t xml:space="preserve">      11      </w:t>
      </w:r>
      <w:r>
        <w:tab/>
        <w:t>Case Review / Radiology Rounds</w:t>
      </w:r>
    </w:p>
    <w:p w:rsidR="006839F0" w:rsidRDefault="006839F0" w:rsidP="006839F0">
      <w:pPr>
        <w:ind w:left="1440" w:hanging="1440"/>
      </w:pPr>
      <w:r>
        <w:t xml:space="preserve">      16</w:t>
      </w:r>
      <w:r>
        <w:tab/>
        <w:t xml:space="preserve">Resident Book Chapter Review: </w:t>
      </w:r>
      <w:proofErr w:type="spellStart"/>
      <w:r>
        <w:t>Tarsometatarsal</w:t>
      </w:r>
      <w:proofErr w:type="spellEnd"/>
      <w:r>
        <w:t xml:space="preserve"> Arthrodesis </w:t>
      </w:r>
      <w:proofErr w:type="spellStart"/>
      <w:r>
        <w:t>McGlamry</w:t>
      </w:r>
      <w:proofErr w:type="spellEnd"/>
      <w:r>
        <w:t xml:space="preserve"> Ch56</w:t>
      </w:r>
    </w:p>
    <w:p w:rsidR="006839F0" w:rsidRDefault="006839F0" w:rsidP="006839F0">
      <w:r>
        <w:t xml:space="preserve">      18</w:t>
      </w:r>
      <w:r>
        <w:tab/>
      </w:r>
      <w:r>
        <w:tab/>
        <w:t>Case Review</w:t>
      </w:r>
    </w:p>
    <w:p w:rsidR="006839F0" w:rsidRDefault="006839F0" w:rsidP="006839F0">
      <w:r>
        <w:t xml:space="preserve">      23</w:t>
      </w:r>
      <w:r>
        <w:tab/>
      </w:r>
      <w:r>
        <w:tab/>
        <w:t>Journal Club</w:t>
      </w:r>
    </w:p>
    <w:p w:rsidR="006839F0" w:rsidRDefault="006839F0" w:rsidP="006839F0">
      <w:r>
        <w:t xml:space="preserve">      25</w:t>
      </w:r>
      <w:r>
        <w:tab/>
      </w:r>
      <w:r>
        <w:tab/>
        <w:t>Case Review / Extern Presentation</w:t>
      </w:r>
    </w:p>
    <w:p w:rsidR="006839F0" w:rsidRDefault="006839F0" w:rsidP="006839F0"/>
    <w:p w:rsidR="006839F0" w:rsidRDefault="006839F0" w:rsidP="006839F0">
      <w:pPr>
        <w:rPr>
          <w:b/>
        </w:rPr>
      </w:pPr>
      <w:r>
        <w:rPr>
          <w:b/>
        </w:rPr>
        <w:t>October</w:t>
      </w:r>
    </w:p>
    <w:p w:rsidR="006839F0" w:rsidRDefault="006839F0" w:rsidP="006839F0">
      <w:pPr>
        <w:pStyle w:val="ListParagraph"/>
        <w:numPr>
          <w:ilvl w:val="0"/>
          <w:numId w:val="1"/>
        </w:numPr>
      </w:pPr>
      <w:r>
        <w:t>ACFAS ASC Poster Deadline</w:t>
      </w:r>
    </w:p>
    <w:p w:rsidR="006839F0" w:rsidRDefault="006839F0" w:rsidP="006839F0">
      <w:pPr>
        <w:pStyle w:val="ListParagraph"/>
        <w:numPr>
          <w:ilvl w:val="0"/>
          <w:numId w:val="1"/>
        </w:numPr>
      </w:pPr>
      <w:r>
        <w:t xml:space="preserve">M&amp;M / Grand Rounds </w:t>
      </w:r>
    </w:p>
    <w:p w:rsidR="006839F0" w:rsidRDefault="006839F0" w:rsidP="006839F0">
      <w:r>
        <w:t xml:space="preserve">      7</w:t>
      </w:r>
      <w:r>
        <w:tab/>
      </w:r>
      <w:r>
        <w:tab/>
        <w:t>Orthotics Casting Workshop – Dr. C’s office</w:t>
      </w:r>
    </w:p>
    <w:p w:rsidR="006839F0" w:rsidRDefault="006839F0" w:rsidP="006839F0">
      <w:r>
        <w:t xml:space="preserve">      9</w:t>
      </w:r>
      <w:r>
        <w:tab/>
      </w:r>
      <w:r>
        <w:tab/>
        <w:t>Case Review</w:t>
      </w:r>
    </w:p>
    <w:p w:rsidR="006839F0" w:rsidRDefault="006839F0" w:rsidP="006839F0">
      <w:r>
        <w:t xml:space="preserve">      14</w:t>
      </w:r>
      <w:r>
        <w:tab/>
      </w:r>
      <w:r>
        <w:tab/>
        <w:t xml:space="preserve"> Hospital Lecture Series </w:t>
      </w:r>
    </w:p>
    <w:p w:rsidR="006839F0" w:rsidRDefault="006839F0" w:rsidP="006839F0">
      <w:r>
        <w:t xml:space="preserve">      </w:t>
      </w:r>
    </w:p>
    <w:p w:rsidR="006839F0" w:rsidRPr="007033EB" w:rsidRDefault="006839F0" w:rsidP="006839F0">
      <w:pPr>
        <w:rPr>
          <w:b/>
        </w:rPr>
      </w:pPr>
      <w:r>
        <w:lastRenderedPageBreak/>
        <w:t xml:space="preserve">      </w:t>
      </w:r>
    </w:p>
    <w:p w:rsidR="006839F0" w:rsidRDefault="006839F0" w:rsidP="006839F0">
      <w:r>
        <w:t xml:space="preserve">      16     </w:t>
      </w:r>
      <w:r>
        <w:tab/>
        <w:t>Case Review</w:t>
      </w:r>
    </w:p>
    <w:p w:rsidR="006839F0" w:rsidRDefault="006839F0" w:rsidP="006839F0">
      <w:r>
        <w:t xml:space="preserve">      17-19</w:t>
      </w:r>
      <w:r>
        <w:tab/>
        <w:t xml:space="preserve">Regional Conference  </w:t>
      </w:r>
    </w:p>
    <w:p w:rsidR="006839F0" w:rsidRDefault="006839F0" w:rsidP="006839F0">
      <w:r>
        <w:t xml:space="preserve">      21</w:t>
      </w:r>
      <w:r>
        <w:tab/>
      </w:r>
      <w:r>
        <w:tab/>
        <w:t>Surgery Workshop – Osteotomies Saw Bones</w:t>
      </w:r>
    </w:p>
    <w:p w:rsidR="006839F0" w:rsidRDefault="006839F0" w:rsidP="006839F0">
      <w:r>
        <w:t xml:space="preserve">      23</w:t>
      </w:r>
      <w:r>
        <w:tab/>
      </w:r>
      <w:r>
        <w:tab/>
        <w:t xml:space="preserve">Case Review / Journal Club </w:t>
      </w:r>
    </w:p>
    <w:p w:rsidR="006839F0" w:rsidRDefault="006839F0" w:rsidP="006839F0">
      <w:r>
        <w:t xml:space="preserve">      28</w:t>
      </w:r>
      <w:r>
        <w:tab/>
      </w:r>
      <w:r>
        <w:tab/>
        <w:t xml:space="preserve">Resident Chapter Review: PTTD </w:t>
      </w:r>
      <w:proofErr w:type="spellStart"/>
      <w:r>
        <w:t>Baxters</w:t>
      </w:r>
      <w:proofErr w:type="spellEnd"/>
      <w:r>
        <w:t xml:space="preserve"> – Ch8 </w:t>
      </w:r>
    </w:p>
    <w:p w:rsidR="006839F0" w:rsidRDefault="006839F0" w:rsidP="006839F0">
      <w:r>
        <w:t xml:space="preserve">      30</w:t>
      </w:r>
      <w:r>
        <w:tab/>
      </w:r>
      <w:r>
        <w:tab/>
        <w:t>Case Review / Extern Presentation</w:t>
      </w:r>
    </w:p>
    <w:p w:rsidR="006839F0" w:rsidRDefault="006839F0" w:rsidP="006839F0"/>
    <w:p w:rsidR="006839F0" w:rsidRDefault="006839F0" w:rsidP="006839F0">
      <w:pPr>
        <w:rPr>
          <w:b/>
        </w:rPr>
      </w:pPr>
    </w:p>
    <w:p w:rsidR="006839F0" w:rsidRDefault="006839F0" w:rsidP="006839F0">
      <w:pPr>
        <w:rPr>
          <w:b/>
        </w:rPr>
      </w:pPr>
    </w:p>
    <w:p w:rsidR="006839F0" w:rsidRDefault="006839F0" w:rsidP="006839F0">
      <w:pPr>
        <w:rPr>
          <w:b/>
        </w:rPr>
      </w:pPr>
    </w:p>
    <w:p w:rsidR="006839F0" w:rsidRDefault="006839F0" w:rsidP="006839F0">
      <w:pPr>
        <w:rPr>
          <w:b/>
        </w:rPr>
      </w:pPr>
      <w:r>
        <w:rPr>
          <w:b/>
        </w:rPr>
        <w:t>November</w:t>
      </w:r>
    </w:p>
    <w:p w:rsidR="006839F0" w:rsidRDefault="006839F0" w:rsidP="006839F0">
      <w:r>
        <w:t xml:space="preserve">      4</w:t>
      </w:r>
      <w:r>
        <w:tab/>
        <w:t xml:space="preserve">            Cadaver Workshop</w:t>
      </w:r>
    </w:p>
    <w:p w:rsidR="006839F0" w:rsidRDefault="006839F0" w:rsidP="006839F0">
      <w:r>
        <w:t xml:space="preserve">      6</w:t>
      </w:r>
      <w:r>
        <w:tab/>
      </w:r>
      <w:r>
        <w:tab/>
        <w:t>M&amp;M / Grand Rounds / Case Review</w:t>
      </w:r>
      <w:r>
        <w:tab/>
      </w:r>
      <w:r>
        <w:tab/>
      </w:r>
    </w:p>
    <w:p w:rsidR="006839F0" w:rsidRDefault="006839F0" w:rsidP="006839F0">
      <w:r>
        <w:t xml:space="preserve">      11 </w:t>
      </w:r>
      <w:r>
        <w:tab/>
      </w:r>
      <w:r>
        <w:tab/>
        <w:t>Hospital Lecture Series</w:t>
      </w:r>
    </w:p>
    <w:p w:rsidR="006839F0" w:rsidRDefault="006839F0" w:rsidP="006839F0">
      <w:r>
        <w:t xml:space="preserve">      13</w:t>
      </w:r>
      <w:r>
        <w:tab/>
      </w:r>
      <w:r>
        <w:tab/>
        <w:t>Case Review / Journal Club</w:t>
      </w:r>
    </w:p>
    <w:p w:rsidR="006839F0" w:rsidRDefault="006839F0" w:rsidP="006839F0">
      <w:r>
        <w:t xml:space="preserve">      18</w:t>
      </w:r>
      <w:r>
        <w:tab/>
      </w:r>
      <w:r>
        <w:tab/>
        <w:t xml:space="preserve">Resident Book Chapter Review: </w:t>
      </w:r>
      <w:proofErr w:type="spellStart"/>
      <w:r>
        <w:t>Osteochondroses</w:t>
      </w:r>
      <w:proofErr w:type="spellEnd"/>
      <w:r>
        <w:t xml:space="preserve"> – </w:t>
      </w:r>
      <w:proofErr w:type="spellStart"/>
      <w:r>
        <w:t>McGlamry</w:t>
      </w:r>
      <w:proofErr w:type="spellEnd"/>
      <w:r>
        <w:t xml:space="preserve"> </w:t>
      </w:r>
      <w:proofErr w:type="spellStart"/>
      <w:r>
        <w:t>Ch</w:t>
      </w:r>
      <w:proofErr w:type="spellEnd"/>
      <w:r>
        <w:t xml:space="preserve"> 54</w:t>
      </w:r>
    </w:p>
    <w:p w:rsidR="006839F0" w:rsidRDefault="006839F0" w:rsidP="006839F0">
      <w:r>
        <w:t xml:space="preserve">      20</w:t>
      </w:r>
      <w:r>
        <w:tab/>
      </w:r>
      <w:r>
        <w:tab/>
        <w:t>Case Review / Extern Presentation</w:t>
      </w:r>
    </w:p>
    <w:p w:rsidR="006839F0" w:rsidRDefault="006839F0" w:rsidP="006839F0">
      <w:r>
        <w:t xml:space="preserve">      25</w:t>
      </w:r>
      <w:r>
        <w:tab/>
      </w:r>
      <w:r>
        <w:tab/>
        <w:t xml:space="preserve">Midyear Resident Reviews      </w:t>
      </w:r>
      <w:r>
        <w:tab/>
      </w:r>
    </w:p>
    <w:p w:rsidR="006839F0" w:rsidRDefault="006839F0" w:rsidP="006839F0"/>
    <w:p w:rsidR="006839F0" w:rsidRDefault="006839F0" w:rsidP="006839F0">
      <w:pPr>
        <w:rPr>
          <w:b/>
        </w:rPr>
      </w:pPr>
      <w:r>
        <w:rPr>
          <w:b/>
        </w:rPr>
        <w:t>December</w:t>
      </w:r>
    </w:p>
    <w:p w:rsidR="006839F0" w:rsidRDefault="006839F0" w:rsidP="006839F0">
      <w:r>
        <w:t xml:space="preserve">      2</w:t>
      </w:r>
      <w:r>
        <w:tab/>
      </w:r>
      <w:r>
        <w:tab/>
        <w:t>Tendon Surgery / Reattachment Workshop</w:t>
      </w:r>
    </w:p>
    <w:p w:rsidR="006839F0" w:rsidRDefault="006839F0" w:rsidP="006839F0">
      <w:r>
        <w:t xml:space="preserve">      4</w:t>
      </w:r>
      <w:r>
        <w:tab/>
      </w:r>
      <w:r>
        <w:tab/>
        <w:t>M&amp;M / Grand Rounds</w:t>
      </w:r>
    </w:p>
    <w:p w:rsidR="006839F0" w:rsidRDefault="006839F0" w:rsidP="006839F0">
      <w:r>
        <w:t xml:space="preserve">      9</w:t>
      </w:r>
      <w:r>
        <w:tab/>
      </w:r>
      <w:r>
        <w:tab/>
        <w:t xml:space="preserve">Hospital Lecture Series </w:t>
      </w:r>
    </w:p>
    <w:p w:rsidR="006839F0" w:rsidRDefault="006839F0" w:rsidP="006839F0">
      <w:r>
        <w:t xml:space="preserve">      11</w:t>
      </w:r>
      <w:r>
        <w:tab/>
      </w:r>
      <w:r>
        <w:tab/>
        <w:t>Case Review / Radiology Rounds</w:t>
      </w:r>
    </w:p>
    <w:p w:rsidR="006839F0" w:rsidRDefault="006839F0" w:rsidP="006839F0">
      <w:r>
        <w:t xml:space="preserve">      15</w:t>
      </w:r>
      <w:r>
        <w:tab/>
      </w:r>
      <w:r>
        <w:tab/>
        <w:t xml:space="preserve">Pathology Rounds </w:t>
      </w:r>
      <w:r>
        <w:tab/>
      </w:r>
    </w:p>
    <w:p w:rsidR="006839F0" w:rsidRDefault="006839F0" w:rsidP="006839F0">
      <w:r>
        <w:t xml:space="preserve">      16</w:t>
      </w:r>
      <w:r>
        <w:tab/>
      </w:r>
      <w:r>
        <w:tab/>
      </w:r>
      <w:proofErr w:type="gramStart"/>
      <w:r>
        <w:t>Resident  Chapter</w:t>
      </w:r>
      <w:proofErr w:type="gramEnd"/>
      <w:r>
        <w:t xml:space="preserve"> Review: Clubfoot – </w:t>
      </w:r>
      <w:proofErr w:type="spellStart"/>
      <w:r>
        <w:t>McGlamry’s</w:t>
      </w:r>
      <w:proofErr w:type="spellEnd"/>
      <w:r>
        <w:t xml:space="preserve"> </w:t>
      </w:r>
      <w:proofErr w:type="spellStart"/>
      <w:r>
        <w:t>Ch</w:t>
      </w:r>
      <w:proofErr w:type="spellEnd"/>
      <w:r>
        <w:t xml:space="preserve"> 74</w:t>
      </w:r>
    </w:p>
    <w:p w:rsidR="006839F0" w:rsidRDefault="006839F0" w:rsidP="006839F0">
      <w:r>
        <w:t xml:space="preserve">      18</w:t>
      </w:r>
      <w:r>
        <w:tab/>
      </w:r>
      <w:r>
        <w:tab/>
        <w:t>Case Review</w:t>
      </w:r>
    </w:p>
    <w:p w:rsidR="006839F0" w:rsidRDefault="006839F0" w:rsidP="006839F0">
      <w:pPr>
        <w:ind w:left="1440" w:hanging="1440"/>
      </w:pPr>
      <w:r>
        <w:t xml:space="preserve">      23</w:t>
      </w:r>
      <w:r w:rsidRPr="00E31039">
        <w:t xml:space="preserve"> </w:t>
      </w:r>
      <w:r>
        <w:tab/>
        <w:t>Journal Club</w:t>
      </w:r>
      <w:r>
        <w:tab/>
      </w:r>
    </w:p>
    <w:p w:rsidR="006839F0" w:rsidRDefault="006839F0" w:rsidP="006839F0">
      <w:pPr>
        <w:ind w:left="1440" w:hanging="1440"/>
      </w:pPr>
    </w:p>
    <w:p w:rsidR="006839F0" w:rsidRDefault="006839F0" w:rsidP="006839F0">
      <w:pPr>
        <w:ind w:left="1440" w:hanging="1440"/>
        <w:rPr>
          <w:b/>
        </w:rPr>
      </w:pPr>
      <w:r>
        <w:rPr>
          <w:b/>
        </w:rPr>
        <w:t>January</w:t>
      </w:r>
    </w:p>
    <w:p w:rsidR="006839F0" w:rsidRDefault="006839F0" w:rsidP="006839F0">
      <w:pPr>
        <w:ind w:left="1440" w:hanging="1440"/>
      </w:pPr>
      <w:r>
        <w:t xml:space="preserve">      6</w:t>
      </w:r>
      <w:r>
        <w:tab/>
        <w:t xml:space="preserve">CRIP Prep / Lecture – Peroneal </w:t>
      </w:r>
      <w:proofErr w:type="spellStart"/>
      <w:r>
        <w:t>Tendinopathy</w:t>
      </w:r>
      <w:proofErr w:type="spellEnd"/>
    </w:p>
    <w:p w:rsidR="006839F0" w:rsidRDefault="006839F0" w:rsidP="006839F0">
      <w:pPr>
        <w:ind w:left="1440" w:hanging="1440"/>
      </w:pPr>
      <w:r>
        <w:t xml:space="preserve">      8</w:t>
      </w:r>
      <w:r>
        <w:tab/>
        <w:t>M&amp;M / Grand Rounds</w:t>
      </w:r>
    </w:p>
    <w:p w:rsidR="006839F0" w:rsidRDefault="006839F0" w:rsidP="006839F0">
      <w:pPr>
        <w:ind w:left="1440" w:hanging="1440"/>
      </w:pPr>
      <w:r>
        <w:t xml:space="preserve">      8-10</w:t>
      </w:r>
      <w:r>
        <w:tab/>
        <w:t xml:space="preserve">CRIP – Frisco, TX </w:t>
      </w:r>
      <w:r>
        <w:tab/>
      </w:r>
    </w:p>
    <w:p w:rsidR="006839F0" w:rsidRDefault="006839F0" w:rsidP="006839F0">
      <w:pPr>
        <w:ind w:left="1440" w:hanging="1440"/>
      </w:pPr>
      <w:r>
        <w:t xml:space="preserve">     13</w:t>
      </w:r>
      <w:r>
        <w:tab/>
        <w:t xml:space="preserve">Hospital Lecture Series </w:t>
      </w:r>
    </w:p>
    <w:p w:rsidR="006839F0" w:rsidRDefault="006839F0" w:rsidP="006839F0">
      <w:pPr>
        <w:ind w:left="1440" w:hanging="1440"/>
      </w:pPr>
      <w:r>
        <w:t xml:space="preserve">     15</w:t>
      </w:r>
      <w:r>
        <w:tab/>
        <w:t>Journal Club / Case Review</w:t>
      </w:r>
    </w:p>
    <w:p w:rsidR="006839F0" w:rsidRDefault="006839F0" w:rsidP="006839F0">
      <w:pPr>
        <w:ind w:left="1440" w:hanging="1440"/>
      </w:pPr>
      <w:r>
        <w:t xml:space="preserve">     20</w:t>
      </w:r>
      <w:r>
        <w:tab/>
        <w:t>Case Review / Review of lectures for Complications Conference</w:t>
      </w:r>
    </w:p>
    <w:p w:rsidR="006839F0" w:rsidRDefault="006839F0" w:rsidP="006839F0">
      <w:pPr>
        <w:ind w:left="1440" w:hanging="1440"/>
      </w:pPr>
      <w:r>
        <w:t xml:space="preserve">     25</w:t>
      </w:r>
      <w:r>
        <w:tab/>
        <w:t xml:space="preserve">Complications Conference </w:t>
      </w:r>
    </w:p>
    <w:p w:rsidR="006839F0" w:rsidRDefault="006839F0" w:rsidP="006839F0">
      <w:pPr>
        <w:ind w:left="1440" w:hanging="1440"/>
      </w:pPr>
      <w:r>
        <w:t xml:space="preserve">     28</w:t>
      </w:r>
      <w:r>
        <w:tab/>
        <w:t>Resident Chapter Review: Fractures in Children – Rockwood &amp; Green Ch26</w:t>
      </w:r>
    </w:p>
    <w:p w:rsidR="006839F0" w:rsidRDefault="006839F0" w:rsidP="006839F0">
      <w:pPr>
        <w:ind w:left="1440" w:hanging="1440"/>
      </w:pPr>
      <w:r>
        <w:t xml:space="preserve">     29</w:t>
      </w:r>
      <w:r>
        <w:tab/>
        <w:t xml:space="preserve">Case Review </w:t>
      </w:r>
    </w:p>
    <w:p w:rsidR="006839F0" w:rsidRDefault="006839F0" w:rsidP="006839F0">
      <w:pPr>
        <w:ind w:left="1440" w:hanging="1440"/>
      </w:pPr>
    </w:p>
    <w:p w:rsidR="006839F0" w:rsidRDefault="006839F0" w:rsidP="006839F0">
      <w:pPr>
        <w:ind w:left="1440" w:hanging="1440"/>
        <w:rPr>
          <w:b/>
        </w:rPr>
      </w:pPr>
    </w:p>
    <w:p w:rsidR="006839F0" w:rsidRDefault="006839F0" w:rsidP="006839F0">
      <w:pPr>
        <w:ind w:left="1440" w:hanging="1440"/>
        <w:rPr>
          <w:b/>
        </w:rPr>
      </w:pPr>
    </w:p>
    <w:p w:rsidR="006839F0" w:rsidRDefault="006839F0" w:rsidP="006839F0">
      <w:pPr>
        <w:ind w:left="1440" w:hanging="1440"/>
        <w:rPr>
          <w:b/>
        </w:rPr>
      </w:pPr>
      <w:r>
        <w:rPr>
          <w:b/>
        </w:rPr>
        <w:t>February</w:t>
      </w:r>
    </w:p>
    <w:p w:rsidR="006839F0" w:rsidRPr="006839F0" w:rsidRDefault="006839F0" w:rsidP="006839F0">
      <w:pPr>
        <w:ind w:left="1440" w:hanging="1440"/>
      </w:pPr>
      <w:r>
        <w:rPr>
          <w:b/>
        </w:rPr>
        <w:t xml:space="preserve">      4</w:t>
      </w:r>
      <w:r>
        <w:rPr>
          <w:b/>
        </w:rPr>
        <w:tab/>
      </w:r>
      <w:r>
        <w:t xml:space="preserve">Lecture - </w:t>
      </w:r>
      <w:proofErr w:type="spellStart"/>
      <w:r>
        <w:t>Arthritides</w:t>
      </w:r>
      <w:proofErr w:type="spellEnd"/>
    </w:p>
    <w:p w:rsidR="00B8289C" w:rsidRDefault="006839F0" w:rsidP="006839F0">
      <w:pPr>
        <w:ind w:left="1440" w:hanging="1440"/>
      </w:pPr>
      <w:r>
        <w:t xml:space="preserve">     5</w:t>
      </w:r>
      <w:r>
        <w:tab/>
        <w:t xml:space="preserve">M&amp;M / Grand Rounds </w:t>
      </w:r>
    </w:p>
    <w:p w:rsidR="006839F0" w:rsidRDefault="00B8289C" w:rsidP="006839F0">
      <w:pPr>
        <w:ind w:left="1440" w:hanging="1440"/>
      </w:pPr>
      <w:r>
        <w:t xml:space="preserve">     6</w:t>
      </w:r>
      <w:r>
        <w:tab/>
        <w:t>Deadline for Abstract Submission – Hospital Research Day</w:t>
      </w:r>
      <w:r w:rsidR="006839F0">
        <w:t xml:space="preserve"> </w:t>
      </w:r>
    </w:p>
    <w:p w:rsidR="006839F0" w:rsidRDefault="006839F0" w:rsidP="006839F0">
      <w:pPr>
        <w:ind w:left="1440" w:hanging="1440"/>
      </w:pPr>
      <w:r>
        <w:t xml:space="preserve">     10</w:t>
      </w:r>
      <w:r>
        <w:tab/>
        <w:t xml:space="preserve">Hospital Lecture Series </w:t>
      </w:r>
    </w:p>
    <w:p w:rsidR="006839F0" w:rsidRDefault="006839F0" w:rsidP="006839F0">
      <w:pPr>
        <w:ind w:left="1440" w:hanging="1440"/>
      </w:pPr>
      <w:r>
        <w:t xml:space="preserve">     12</w:t>
      </w:r>
      <w:r>
        <w:tab/>
        <w:t>Case Review</w:t>
      </w:r>
      <w:r>
        <w:tab/>
      </w:r>
    </w:p>
    <w:p w:rsidR="00B8289C" w:rsidRDefault="00B8289C" w:rsidP="006839F0">
      <w:pPr>
        <w:ind w:left="1440" w:hanging="1440"/>
      </w:pPr>
      <w:r>
        <w:t xml:space="preserve">     16</w:t>
      </w:r>
      <w:r>
        <w:tab/>
      </w:r>
      <w:proofErr w:type="spellStart"/>
      <w:r>
        <w:t>Prolotherapy</w:t>
      </w:r>
      <w:proofErr w:type="spellEnd"/>
      <w:r>
        <w:t xml:space="preserve"> Lecture</w:t>
      </w:r>
    </w:p>
    <w:p w:rsidR="006839F0" w:rsidRDefault="006839F0" w:rsidP="006839F0">
      <w:pPr>
        <w:ind w:left="1440" w:hanging="1440"/>
      </w:pPr>
      <w:r>
        <w:t xml:space="preserve">     17</w:t>
      </w:r>
      <w:r>
        <w:tab/>
        <w:t>Smith and Nephew Surgery Workshop</w:t>
      </w:r>
    </w:p>
    <w:p w:rsidR="006839F0" w:rsidRDefault="006839F0" w:rsidP="006839F0">
      <w:pPr>
        <w:ind w:left="1440" w:hanging="1440"/>
      </w:pPr>
      <w:r>
        <w:t xml:space="preserve">     19</w:t>
      </w:r>
      <w:r>
        <w:tab/>
        <w:t>Journal Club / Case Review</w:t>
      </w:r>
    </w:p>
    <w:p w:rsidR="006839F0" w:rsidRDefault="006839F0" w:rsidP="006839F0">
      <w:pPr>
        <w:ind w:left="1440" w:hanging="1440"/>
      </w:pPr>
      <w:r>
        <w:t xml:space="preserve">     19-22</w:t>
      </w:r>
      <w:r>
        <w:tab/>
      </w:r>
      <w:proofErr w:type="gramStart"/>
      <w:r>
        <w:t>ACFAS  Annual</w:t>
      </w:r>
      <w:proofErr w:type="gramEnd"/>
      <w:r>
        <w:t xml:space="preserve"> Scientific Conference, Phoenix, AZ</w:t>
      </w:r>
    </w:p>
    <w:p w:rsidR="006839F0" w:rsidRDefault="006839F0" w:rsidP="006839F0">
      <w:pPr>
        <w:ind w:left="1440" w:hanging="1440"/>
      </w:pPr>
      <w:r>
        <w:t xml:space="preserve">     24</w:t>
      </w:r>
      <w:r>
        <w:tab/>
        <w:t>Resident Chapter Review:</w:t>
      </w:r>
      <w:r w:rsidRPr="00E633B5">
        <w:t xml:space="preserve"> </w:t>
      </w:r>
      <w:r>
        <w:t xml:space="preserve">Achilles </w:t>
      </w:r>
      <w:proofErr w:type="gramStart"/>
      <w:r>
        <w:t>Tendon</w:t>
      </w:r>
      <w:proofErr w:type="gramEnd"/>
      <w:r>
        <w:t xml:space="preserve"> Trauma – McGlamry – Ch100</w:t>
      </w:r>
    </w:p>
    <w:p w:rsidR="006839F0" w:rsidRDefault="006839F0" w:rsidP="006839F0">
      <w:pPr>
        <w:ind w:left="1440" w:hanging="1440"/>
      </w:pPr>
      <w:r>
        <w:tab/>
      </w:r>
      <w:proofErr w:type="spellStart"/>
      <w:r>
        <w:t>Biomechanic’s</w:t>
      </w:r>
      <w:proofErr w:type="spellEnd"/>
      <w:r>
        <w:t xml:space="preserve"> Lecture  </w:t>
      </w:r>
    </w:p>
    <w:p w:rsidR="006839F0" w:rsidRDefault="006839F0" w:rsidP="006839F0">
      <w:pPr>
        <w:ind w:left="1440" w:hanging="1440"/>
      </w:pPr>
      <w:r>
        <w:t xml:space="preserve">     26</w:t>
      </w:r>
      <w:r>
        <w:tab/>
        <w:t>Case Review</w:t>
      </w:r>
    </w:p>
    <w:p w:rsidR="006839F0" w:rsidRPr="00C75CF8" w:rsidRDefault="006839F0" w:rsidP="006839F0">
      <w:pPr>
        <w:ind w:left="1440" w:hanging="1440"/>
      </w:pPr>
      <w:r>
        <w:t xml:space="preserve">     </w:t>
      </w:r>
    </w:p>
    <w:p w:rsidR="006839F0" w:rsidRDefault="006839F0" w:rsidP="006839F0">
      <w:pPr>
        <w:ind w:left="1440" w:hanging="1440"/>
        <w:rPr>
          <w:b/>
        </w:rPr>
      </w:pPr>
      <w:r>
        <w:rPr>
          <w:b/>
        </w:rPr>
        <w:t>March</w:t>
      </w:r>
    </w:p>
    <w:p w:rsidR="006839F0" w:rsidRDefault="006839F0" w:rsidP="006839F0">
      <w:pPr>
        <w:pStyle w:val="ListParagraph"/>
        <w:numPr>
          <w:ilvl w:val="0"/>
          <w:numId w:val="1"/>
        </w:numPr>
      </w:pPr>
      <w:r>
        <w:t>Cadaver Surgery / Dissection</w:t>
      </w:r>
    </w:p>
    <w:p w:rsidR="006839F0" w:rsidRDefault="006839F0" w:rsidP="006839F0">
      <w:pPr>
        <w:pStyle w:val="ListParagraph"/>
        <w:numPr>
          <w:ilvl w:val="0"/>
          <w:numId w:val="3"/>
        </w:numPr>
      </w:pPr>
      <w:r>
        <w:tab/>
      </w:r>
      <w:r>
        <w:tab/>
        <w:t xml:space="preserve">Pathology Rounds </w:t>
      </w:r>
    </w:p>
    <w:p w:rsidR="006839F0" w:rsidRDefault="006839F0" w:rsidP="006839F0">
      <w:r>
        <w:t xml:space="preserve">      5</w:t>
      </w:r>
      <w:r>
        <w:tab/>
      </w:r>
      <w:r>
        <w:tab/>
        <w:t>M&amp;M / Grand Rounds</w:t>
      </w:r>
    </w:p>
    <w:p w:rsidR="006839F0" w:rsidRDefault="006839F0" w:rsidP="006839F0">
      <w:r>
        <w:t xml:space="preserve">     10</w:t>
      </w:r>
      <w:r>
        <w:tab/>
      </w:r>
      <w:r>
        <w:tab/>
        <w:t>Hospital Lecture Series</w:t>
      </w:r>
    </w:p>
    <w:p w:rsidR="006839F0" w:rsidRDefault="006839F0" w:rsidP="006839F0">
      <w:pPr>
        <w:ind w:left="1440" w:hanging="1440"/>
      </w:pPr>
      <w:r>
        <w:t xml:space="preserve">     12</w:t>
      </w:r>
      <w:r>
        <w:tab/>
        <w:t>Journal Club / Case Review</w:t>
      </w:r>
      <w:r>
        <w:tab/>
      </w:r>
    </w:p>
    <w:p w:rsidR="006839F0" w:rsidRDefault="006839F0" w:rsidP="006839F0">
      <w:pPr>
        <w:ind w:left="1440" w:hanging="1440"/>
      </w:pPr>
      <w:r>
        <w:t xml:space="preserve">     17</w:t>
      </w:r>
      <w:r>
        <w:tab/>
        <w:t xml:space="preserve">Surgical Workshop </w:t>
      </w:r>
    </w:p>
    <w:p w:rsidR="006839F0" w:rsidRDefault="006839F0" w:rsidP="006839F0">
      <w:pPr>
        <w:ind w:left="1440" w:hanging="1440"/>
      </w:pPr>
      <w:r>
        <w:t xml:space="preserve">     19</w:t>
      </w:r>
      <w:r>
        <w:tab/>
        <w:t>Case Review</w:t>
      </w:r>
    </w:p>
    <w:p w:rsidR="006839F0" w:rsidRDefault="006839F0" w:rsidP="006839F0">
      <w:pPr>
        <w:ind w:left="1440" w:hanging="1440"/>
      </w:pPr>
      <w:r>
        <w:t xml:space="preserve">     24</w:t>
      </w:r>
      <w:r>
        <w:tab/>
        <w:t xml:space="preserve">Resident Chapter Review: CBWO- </w:t>
      </w:r>
      <w:proofErr w:type="spellStart"/>
      <w:r>
        <w:t>Lapidus</w:t>
      </w:r>
      <w:proofErr w:type="spellEnd"/>
      <w:r>
        <w:t xml:space="preserve"> – Chang Ch14&amp;15</w:t>
      </w:r>
    </w:p>
    <w:p w:rsidR="006839F0" w:rsidRDefault="006839F0" w:rsidP="006839F0">
      <w:pPr>
        <w:ind w:left="1440" w:hanging="1440"/>
      </w:pPr>
      <w:r>
        <w:t xml:space="preserve">     26</w:t>
      </w:r>
      <w:r>
        <w:tab/>
      </w:r>
      <w:r w:rsidR="00B8289C">
        <w:t xml:space="preserve">Hospital Annual Research Day </w:t>
      </w:r>
      <w:r>
        <w:t>Presentation</w:t>
      </w:r>
      <w:r w:rsidR="00B8289C">
        <w:t>s</w:t>
      </w:r>
    </w:p>
    <w:p w:rsidR="006839F0" w:rsidRDefault="006839F0" w:rsidP="006839F0">
      <w:pPr>
        <w:ind w:left="1440" w:hanging="1440"/>
      </w:pPr>
    </w:p>
    <w:p w:rsidR="006839F0" w:rsidRDefault="006839F0" w:rsidP="006839F0">
      <w:pPr>
        <w:ind w:left="1440" w:hanging="1440"/>
        <w:rPr>
          <w:b/>
        </w:rPr>
      </w:pPr>
      <w:r>
        <w:rPr>
          <w:b/>
        </w:rPr>
        <w:t>April</w:t>
      </w:r>
    </w:p>
    <w:p w:rsidR="006839F0" w:rsidRDefault="006839F0" w:rsidP="006839F0">
      <w:pPr>
        <w:ind w:left="1440" w:hanging="1440"/>
      </w:pPr>
      <w:r>
        <w:t xml:space="preserve">      2</w:t>
      </w:r>
      <w:r>
        <w:tab/>
        <w:t>M&amp;M / Grand Rounds</w:t>
      </w:r>
    </w:p>
    <w:p w:rsidR="006839F0" w:rsidRDefault="006839F0" w:rsidP="006839F0">
      <w:pPr>
        <w:ind w:left="1440" w:hanging="1440"/>
      </w:pPr>
      <w:r>
        <w:t xml:space="preserve">      7</w:t>
      </w:r>
      <w:r>
        <w:tab/>
      </w:r>
      <w:r w:rsidR="00B8289C">
        <w:t xml:space="preserve">Surgical Workshop </w:t>
      </w:r>
      <w:r>
        <w:t xml:space="preserve"> </w:t>
      </w:r>
    </w:p>
    <w:p w:rsidR="006839F0" w:rsidRDefault="006839F0" w:rsidP="006839F0">
      <w:pPr>
        <w:ind w:left="1440" w:hanging="1440"/>
      </w:pPr>
      <w:r>
        <w:t xml:space="preserve">      9</w:t>
      </w:r>
      <w:r>
        <w:tab/>
        <w:t>Case Review</w:t>
      </w:r>
    </w:p>
    <w:p w:rsidR="006839F0" w:rsidRDefault="006839F0" w:rsidP="006839F0">
      <w:pPr>
        <w:ind w:left="1440" w:hanging="1440"/>
      </w:pPr>
      <w:r>
        <w:t xml:space="preserve">     14</w:t>
      </w:r>
      <w:r>
        <w:tab/>
      </w:r>
      <w:r w:rsidR="00B8289C">
        <w:t>Hospital</w:t>
      </w:r>
      <w:r>
        <w:t xml:space="preserve"> Lecture Series </w:t>
      </w:r>
    </w:p>
    <w:p w:rsidR="006839F0" w:rsidRDefault="006839F0" w:rsidP="006839F0">
      <w:pPr>
        <w:ind w:left="1440" w:hanging="1440"/>
      </w:pPr>
      <w:r>
        <w:t xml:space="preserve">     16</w:t>
      </w:r>
      <w:r>
        <w:tab/>
        <w:t>Journal Club / Case Review</w:t>
      </w:r>
    </w:p>
    <w:p w:rsidR="006839F0" w:rsidRDefault="006839F0" w:rsidP="006839F0">
      <w:pPr>
        <w:ind w:left="1440" w:hanging="1440"/>
      </w:pPr>
      <w:r>
        <w:t xml:space="preserve">     21</w:t>
      </w:r>
      <w:r>
        <w:tab/>
        <w:t xml:space="preserve">Resident Chapter Review: Precancerous &amp; Cutaneous Carcinoma – Fitzpatrick Section 11 </w:t>
      </w:r>
      <w:proofErr w:type="spellStart"/>
      <w:r>
        <w:t>Scurran</w:t>
      </w:r>
      <w:proofErr w:type="spellEnd"/>
      <w:r>
        <w:t>:</w:t>
      </w:r>
    </w:p>
    <w:p w:rsidR="006839F0" w:rsidRDefault="006839F0" w:rsidP="006839F0">
      <w:pPr>
        <w:ind w:left="1440" w:hanging="1440"/>
      </w:pPr>
      <w:r>
        <w:t xml:space="preserve">     23</w:t>
      </w:r>
      <w:r>
        <w:tab/>
        <w:t xml:space="preserve">Case Review </w:t>
      </w:r>
    </w:p>
    <w:p w:rsidR="006839F0" w:rsidRDefault="006839F0" w:rsidP="006839F0">
      <w:pPr>
        <w:ind w:left="1440" w:hanging="1440"/>
      </w:pPr>
      <w:r>
        <w:t xml:space="preserve">     30</w:t>
      </w:r>
      <w:r>
        <w:tab/>
        <w:t>Case Review / Extern Presentation</w:t>
      </w:r>
    </w:p>
    <w:p w:rsidR="006839F0" w:rsidRDefault="006839F0" w:rsidP="006839F0">
      <w:pPr>
        <w:ind w:left="1440" w:hanging="1440"/>
      </w:pPr>
    </w:p>
    <w:p w:rsidR="006839F0" w:rsidRDefault="006839F0" w:rsidP="006839F0">
      <w:pPr>
        <w:ind w:left="1440" w:hanging="1440"/>
        <w:rPr>
          <w:b/>
        </w:rPr>
      </w:pPr>
      <w:r>
        <w:rPr>
          <w:b/>
        </w:rPr>
        <w:t>May</w:t>
      </w:r>
    </w:p>
    <w:p w:rsidR="006839F0" w:rsidRDefault="006839F0" w:rsidP="006839F0">
      <w:pPr>
        <w:ind w:left="1440" w:hanging="1440"/>
      </w:pPr>
      <w:r>
        <w:t xml:space="preserve">      5</w:t>
      </w:r>
      <w:r w:rsidRPr="00C75CF8">
        <w:t xml:space="preserve"> </w:t>
      </w:r>
      <w:r>
        <w:tab/>
        <w:t xml:space="preserve">Surgical </w:t>
      </w:r>
      <w:r w:rsidR="00B8289C">
        <w:t xml:space="preserve">Workshop </w:t>
      </w:r>
    </w:p>
    <w:p w:rsidR="006839F0" w:rsidRDefault="006839F0" w:rsidP="006839F0">
      <w:pPr>
        <w:ind w:left="1440" w:hanging="1440"/>
      </w:pPr>
      <w:r>
        <w:t xml:space="preserve">      7</w:t>
      </w:r>
      <w:r>
        <w:tab/>
        <w:t>M&amp;M / Grand Rounds / Case Review</w:t>
      </w:r>
    </w:p>
    <w:p w:rsidR="006839F0" w:rsidRDefault="006839F0" w:rsidP="006839F0">
      <w:pPr>
        <w:ind w:left="1440" w:hanging="1440"/>
      </w:pPr>
      <w:r>
        <w:t xml:space="preserve">     12</w:t>
      </w:r>
      <w:r w:rsidR="00B8289C">
        <w:tab/>
        <w:t>Hospital</w:t>
      </w:r>
      <w:r>
        <w:t xml:space="preserve"> Lecture Series </w:t>
      </w:r>
    </w:p>
    <w:p w:rsidR="006839F0" w:rsidRDefault="006839F0" w:rsidP="006839F0">
      <w:pPr>
        <w:ind w:left="1440" w:hanging="1440"/>
      </w:pPr>
      <w:r>
        <w:t xml:space="preserve">     14 </w:t>
      </w:r>
      <w:r>
        <w:tab/>
        <w:t>Journal Club / Case Review</w:t>
      </w:r>
    </w:p>
    <w:p w:rsidR="006839F0" w:rsidRDefault="006839F0" w:rsidP="006839F0">
      <w:pPr>
        <w:ind w:left="1440" w:hanging="1440"/>
      </w:pPr>
      <w:r>
        <w:t xml:space="preserve">     19</w:t>
      </w:r>
      <w:r>
        <w:tab/>
        <w:t xml:space="preserve">Resident Chapter Review – Arthroscopy of </w:t>
      </w:r>
      <w:proofErr w:type="spellStart"/>
      <w:r>
        <w:t>Talocrural</w:t>
      </w:r>
      <w:proofErr w:type="spellEnd"/>
      <w:r>
        <w:t xml:space="preserve"> and </w:t>
      </w:r>
      <w:proofErr w:type="spellStart"/>
      <w:r>
        <w:t>Subtalar</w:t>
      </w:r>
      <w:proofErr w:type="spellEnd"/>
      <w:r>
        <w:t xml:space="preserve"> Joints </w:t>
      </w:r>
      <w:proofErr w:type="spellStart"/>
      <w:r>
        <w:t>Kelikian</w:t>
      </w:r>
      <w:proofErr w:type="spellEnd"/>
      <w:r>
        <w:t xml:space="preserve"> </w:t>
      </w:r>
      <w:proofErr w:type="spellStart"/>
      <w:r>
        <w:t>Ch</w:t>
      </w:r>
      <w:proofErr w:type="spellEnd"/>
      <w:r>
        <w:t xml:space="preserve"> 11</w:t>
      </w:r>
    </w:p>
    <w:p w:rsidR="006839F0" w:rsidRDefault="006839F0" w:rsidP="006839F0">
      <w:pPr>
        <w:ind w:left="1440" w:hanging="1440"/>
      </w:pPr>
      <w:r>
        <w:t xml:space="preserve">     21</w:t>
      </w:r>
      <w:r>
        <w:tab/>
        <w:t>Case Review</w:t>
      </w:r>
    </w:p>
    <w:p w:rsidR="006839F0" w:rsidRDefault="006839F0" w:rsidP="006839F0">
      <w:pPr>
        <w:ind w:left="1440" w:hanging="1440"/>
      </w:pPr>
      <w:r>
        <w:t xml:space="preserve">     28</w:t>
      </w:r>
      <w:r>
        <w:tab/>
        <w:t>Case Review / Extern Presentation</w:t>
      </w:r>
    </w:p>
    <w:p w:rsidR="006839F0" w:rsidRDefault="006839F0" w:rsidP="006839F0">
      <w:pPr>
        <w:ind w:left="1440" w:hanging="1440"/>
      </w:pPr>
    </w:p>
    <w:p w:rsidR="006839F0" w:rsidRDefault="006839F0" w:rsidP="006839F0">
      <w:pPr>
        <w:ind w:left="1440" w:hanging="1440"/>
        <w:rPr>
          <w:b/>
        </w:rPr>
      </w:pPr>
      <w:r>
        <w:rPr>
          <w:b/>
        </w:rPr>
        <w:t>June</w:t>
      </w:r>
    </w:p>
    <w:p w:rsidR="006839F0" w:rsidRDefault="006839F0" w:rsidP="006839F0">
      <w:pPr>
        <w:ind w:left="1440" w:hanging="1440"/>
      </w:pPr>
      <w:r>
        <w:t xml:space="preserve">      2</w:t>
      </w:r>
      <w:r>
        <w:tab/>
        <w:t>Surgical Workshop – Topic TBA</w:t>
      </w:r>
    </w:p>
    <w:p w:rsidR="006839F0" w:rsidRDefault="006839F0" w:rsidP="006839F0">
      <w:pPr>
        <w:ind w:left="1440" w:hanging="1440"/>
      </w:pPr>
      <w:r>
        <w:t xml:space="preserve">      4</w:t>
      </w:r>
      <w:r>
        <w:tab/>
        <w:t>M&amp;M / Grand Rounds</w:t>
      </w:r>
    </w:p>
    <w:p w:rsidR="006839F0" w:rsidRDefault="006839F0" w:rsidP="006839F0">
      <w:pPr>
        <w:ind w:left="1440" w:hanging="1440"/>
      </w:pPr>
      <w:r>
        <w:t xml:space="preserve">     11</w:t>
      </w:r>
      <w:r>
        <w:tab/>
        <w:t>Case Review / Radiology Rounds</w:t>
      </w:r>
    </w:p>
    <w:p w:rsidR="006839F0" w:rsidRDefault="006839F0" w:rsidP="006839F0">
      <w:pPr>
        <w:ind w:left="1440" w:hanging="1440"/>
      </w:pPr>
      <w:r>
        <w:t xml:space="preserve">     15</w:t>
      </w:r>
      <w:r>
        <w:tab/>
        <w:t>Pathology</w:t>
      </w:r>
      <w:r w:rsidR="00B8289C">
        <w:t xml:space="preserve"> Rounds </w:t>
      </w:r>
    </w:p>
    <w:p w:rsidR="006839F0" w:rsidRDefault="006839F0" w:rsidP="006839F0">
      <w:pPr>
        <w:ind w:left="1440" w:hanging="1440"/>
      </w:pPr>
      <w:r>
        <w:t xml:space="preserve">     16</w:t>
      </w:r>
      <w:r>
        <w:tab/>
        <w:t>End of Year Resident Reviews</w:t>
      </w:r>
    </w:p>
    <w:p w:rsidR="006839F0" w:rsidRDefault="006839F0" w:rsidP="006839F0">
      <w:pPr>
        <w:ind w:left="1440" w:hanging="1440"/>
      </w:pPr>
      <w:r>
        <w:t xml:space="preserve">     18</w:t>
      </w:r>
      <w:r>
        <w:tab/>
        <w:t>Case Review / Journal Club</w:t>
      </w:r>
    </w:p>
    <w:p w:rsidR="006839F0" w:rsidRDefault="006839F0" w:rsidP="006839F0">
      <w:pPr>
        <w:ind w:left="1440" w:hanging="1440"/>
      </w:pPr>
      <w:r>
        <w:t xml:space="preserve">     19</w:t>
      </w:r>
      <w:r>
        <w:tab/>
        <w:t>Resident Graduation Party</w:t>
      </w:r>
    </w:p>
    <w:p w:rsidR="006839F0" w:rsidRPr="00BB2B54" w:rsidRDefault="006839F0" w:rsidP="006839F0">
      <w:pPr>
        <w:ind w:left="1440" w:hanging="1440"/>
      </w:pPr>
      <w:r>
        <w:t xml:space="preserve">     26</w:t>
      </w:r>
      <w:r>
        <w:tab/>
        <w:t>Case Review / Extern Presentation</w:t>
      </w:r>
    </w:p>
    <w:p w:rsidR="00B41EBC" w:rsidRDefault="00B41EBC"/>
    <w:sectPr w:rsidR="00B41EBC" w:rsidSect="004A6D5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34DBF"/>
    <w:multiLevelType w:val="hybridMultilevel"/>
    <w:tmpl w:val="78A0F39E"/>
    <w:lvl w:ilvl="0" w:tplc="B3DCACD2">
      <w:start w:val="1"/>
      <w:numFmt w:val="decimal"/>
      <w:lvlText w:val="%1"/>
      <w:lvlJc w:val="left"/>
      <w:pPr>
        <w:ind w:left="1440" w:hanging="10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>
    <w:nsid w:val="4E74786D"/>
    <w:multiLevelType w:val="hybridMultilevel"/>
    <w:tmpl w:val="DAB86C80"/>
    <w:lvl w:ilvl="0" w:tplc="DB606B60">
      <w:start w:val="5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E737FC2"/>
    <w:multiLevelType w:val="hybridMultilevel"/>
    <w:tmpl w:val="5440715A"/>
    <w:lvl w:ilvl="0" w:tplc="DA06A32C">
      <w:start w:val="9"/>
      <w:numFmt w:val="decimal"/>
      <w:lvlText w:val="%1"/>
      <w:lvlJc w:val="left"/>
      <w:pPr>
        <w:ind w:left="7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9F0"/>
    <w:rsid w:val="006839F0"/>
    <w:rsid w:val="006E1D6B"/>
    <w:rsid w:val="00AA6F56"/>
    <w:rsid w:val="00B41EBC"/>
    <w:rsid w:val="00B82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9F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39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3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658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Steward Healthcare</Company>
  <LinksUpToDate>false</LinksUpToDate>
  <CharactersWithSpaces>4406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Steward Health Care</dc:creator>
  <cp:lastModifiedBy>Michelle Brozell</cp:lastModifiedBy>
  <cp:revision>2</cp:revision>
  <dcterms:created xsi:type="dcterms:W3CDTF">2015-02-11T23:01:00Z</dcterms:created>
  <dcterms:modified xsi:type="dcterms:W3CDTF">2015-02-11T23:01:00Z</dcterms:modified>
</cp:coreProperties>
</file>